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15" w:rsidRPr="00F61255" w:rsidRDefault="00B85CC0" w:rsidP="00B157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auto" w:fill="auto"/>
        <w:spacing w:after="0"/>
        <w:jc w:val="center"/>
        <w:rPr>
          <w:rFonts w:ascii="Candara" w:hAnsi="Candara"/>
          <w:sz w:val="32"/>
          <w:szCs w:val="56"/>
        </w:rPr>
      </w:pPr>
      <w:bookmarkStart w:id="0" w:name="_GoBack"/>
      <w:bookmarkEnd w:id="0"/>
      <w:r>
        <w:rPr>
          <w:rFonts w:ascii="Candara" w:hAnsi="Candara"/>
          <w:sz w:val="36"/>
          <w:szCs w:val="56"/>
        </w:rPr>
        <w:t xml:space="preserve">BULLETIN </w:t>
      </w:r>
      <w:r w:rsidR="00B15715" w:rsidRPr="00F61255">
        <w:rPr>
          <w:rFonts w:ascii="Candara" w:hAnsi="Candara"/>
          <w:sz w:val="36"/>
          <w:szCs w:val="56"/>
        </w:rPr>
        <w:t xml:space="preserve">D’INSCRIPTION </w:t>
      </w:r>
      <w:r w:rsidR="00263B89">
        <w:rPr>
          <w:rFonts w:ascii="Candara" w:hAnsi="Candara"/>
          <w:sz w:val="36"/>
          <w:szCs w:val="56"/>
        </w:rPr>
        <w:t>– C</w:t>
      </w:r>
      <w:r w:rsidR="00F94773">
        <w:rPr>
          <w:rFonts w:ascii="Candara" w:hAnsi="Candara"/>
          <w:sz w:val="36"/>
          <w:szCs w:val="56"/>
        </w:rPr>
        <w:t>olloque Inter-Congrès AREF</w:t>
      </w:r>
      <w:r w:rsidR="00EA5B5F">
        <w:rPr>
          <w:rFonts w:ascii="Candara" w:hAnsi="Candara"/>
          <w:sz w:val="36"/>
          <w:szCs w:val="56"/>
        </w:rPr>
        <w:t xml:space="preserve"> 2021</w:t>
      </w:r>
      <w:r w:rsidR="00F94773">
        <w:rPr>
          <w:rFonts w:ascii="Candara" w:hAnsi="Candara"/>
          <w:sz w:val="36"/>
          <w:szCs w:val="56"/>
        </w:rPr>
        <w:t xml:space="preserve"> </w:t>
      </w:r>
    </w:p>
    <w:p w:rsidR="00B15715" w:rsidRDefault="00B15715" w:rsidP="00B15715">
      <w:pPr>
        <w:spacing w:after="0"/>
        <w:rPr>
          <w:rFonts w:ascii="Comic Sans MS" w:hAnsi="Comic Sans MS"/>
        </w:rPr>
      </w:pPr>
    </w:p>
    <w:p w:rsidR="00B85CC0" w:rsidRDefault="0087267D" w:rsidP="00257269">
      <w:pPr>
        <w:spacing w:after="0"/>
        <w:jc w:val="center"/>
        <w:rPr>
          <w:rFonts w:ascii="Candara" w:hAnsi="Candara"/>
          <w:b/>
          <w:sz w:val="28"/>
          <w:szCs w:val="32"/>
        </w:rPr>
      </w:pPr>
      <w:r w:rsidRPr="00F654FD">
        <w:rPr>
          <w:rFonts w:ascii="Candara" w:hAnsi="Candara"/>
          <w:b/>
          <w:sz w:val="28"/>
          <w:szCs w:val="36"/>
        </w:rPr>
        <w:t>Politiques et territoires en éducation et en formation : Enjeux, débats et perspectives</w:t>
      </w:r>
      <w:r w:rsidR="000F5C29" w:rsidRPr="00F654FD">
        <w:rPr>
          <w:rFonts w:ascii="Candara" w:hAnsi="Candara"/>
          <w:b/>
          <w:sz w:val="28"/>
          <w:szCs w:val="36"/>
        </w:rPr>
        <w:t xml:space="preserve"> </w:t>
      </w:r>
      <w:r w:rsidR="00B85CC0">
        <w:rPr>
          <w:rFonts w:ascii="Candara" w:hAnsi="Candara"/>
          <w:b/>
          <w:sz w:val="28"/>
          <w:szCs w:val="32"/>
        </w:rPr>
        <w:t xml:space="preserve">à </w:t>
      </w:r>
      <w:r w:rsidR="00B85CC0" w:rsidRPr="00B85CC0">
        <w:rPr>
          <w:rFonts w:ascii="Candara" w:hAnsi="Candara"/>
          <w:b/>
          <w:sz w:val="28"/>
          <w:szCs w:val="32"/>
        </w:rPr>
        <w:t>distance</w:t>
      </w:r>
      <w:r w:rsidR="00B85CC0" w:rsidRPr="00F654FD">
        <w:rPr>
          <w:rFonts w:ascii="Candara" w:hAnsi="Candara"/>
          <w:b/>
          <w:sz w:val="28"/>
          <w:szCs w:val="36"/>
        </w:rPr>
        <w:t xml:space="preserve"> </w:t>
      </w:r>
      <w:r w:rsidR="000F5C29" w:rsidRPr="00F654FD">
        <w:rPr>
          <w:rFonts w:ascii="Candara" w:hAnsi="Candara"/>
          <w:b/>
          <w:sz w:val="28"/>
          <w:szCs w:val="36"/>
        </w:rPr>
        <w:t>le</w:t>
      </w:r>
      <w:r w:rsidR="00B85CC0">
        <w:rPr>
          <w:rFonts w:ascii="Candara" w:hAnsi="Candara"/>
          <w:b/>
          <w:sz w:val="28"/>
          <w:szCs w:val="36"/>
        </w:rPr>
        <w:t>s</w:t>
      </w:r>
      <w:r w:rsidR="000F5C29" w:rsidRPr="00F654FD">
        <w:rPr>
          <w:rFonts w:ascii="Candara" w:hAnsi="Candara"/>
          <w:b/>
          <w:sz w:val="32"/>
          <w:szCs w:val="36"/>
        </w:rPr>
        <w:t xml:space="preserve"> </w:t>
      </w:r>
      <w:r w:rsidR="00335732">
        <w:rPr>
          <w:rFonts w:ascii="Candara" w:hAnsi="Candara"/>
          <w:b/>
          <w:sz w:val="28"/>
          <w:szCs w:val="32"/>
        </w:rPr>
        <w:t>2</w:t>
      </w:r>
      <w:r w:rsidR="00B85CC0">
        <w:rPr>
          <w:rFonts w:ascii="Candara" w:hAnsi="Candara"/>
          <w:b/>
          <w:sz w:val="28"/>
          <w:szCs w:val="32"/>
        </w:rPr>
        <w:t xml:space="preserve"> et </w:t>
      </w:r>
      <w:r w:rsidR="00E36BDD">
        <w:rPr>
          <w:rFonts w:ascii="Candara" w:hAnsi="Candara"/>
          <w:b/>
          <w:sz w:val="28"/>
          <w:szCs w:val="32"/>
        </w:rPr>
        <w:t>3</w:t>
      </w:r>
      <w:r w:rsidRPr="00F654FD">
        <w:rPr>
          <w:rFonts w:ascii="Candara" w:hAnsi="Candara"/>
          <w:b/>
          <w:sz w:val="28"/>
          <w:szCs w:val="32"/>
        </w:rPr>
        <w:t xml:space="preserve"> </w:t>
      </w:r>
      <w:r w:rsidR="00335732">
        <w:rPr>
          <w:rFonts w:ascii="Candara" w:hAnsi="Candara"/>
          <w:b/>
          <w:sz w:val="28"/>
          <w:szCs w:val="32"/>
        </w:rPr>
        <w:t>juin</w:t>
      </w:r>
      <w:r w:rsidRPr="00F654FD">
        <w:rPr>
          <w:rFonts w:ascii="Candara" w:hAnsi="Candara"/>
          <w:b/>
          <w:sz w:val="28"/>
          <w:szCs w:val="32"/>
        </w:rPr>
        <w:t xml:space="preserve"> 202</w:t>
      </w:r>
      <w:r w:rsidR="00335732">
        <w:rPr>
          <w:rFonts w:ascii="Candara" w:hAnsi="Candara"/>
          <w:b/>
          <w:sz w:val="28"/>
          <w:szCs w:val="32"/>
        </w:rPr>
        <w:t>1</w:t>
      </w:r>
      <w:r w:rsidR="00B85CC0">
        <w:rPr>
          <w:rFonts w:ascii="Candara" w:hAnsi="Candara"/>
          <w:b/>
          <w:sz w:val="28"/>
          <w:szCs w:val="32"/>
        </w:rPr>
        <w:t xml:space="preserve"> </w:t>
      </w:r>
    </w:p>
    <w:p w:rsidR="00B15715" w:rsidRPr="0087267D" w:rsidRDefault="0087267D" w:rsidP="003C3097">
      <w:pPr>
        <w:spacing w:before="120" w:after="0" w:line="360" w:lineRule="auto"/>
        <w:rPr>
          <w:rFonts w:ascii="Candara" w:hAnsi="Candara"/>
        </w:rPr>
      </w:pPr>
      <w:r>
        <w:rPr>
          <w:rFonts w:ascii="Candara" w:hAnsi="Candara"/>
        </w:rPr>
        <w:t>NOM</w:t>
      </w:r>
      <w:r>
        <w:rPr>
          <w:rFonts w:ascii="Candara" w:hAnsi="Candara"/>
        </w:rPr>
        <w:tab/>
        <w:t xml:space="preserve"> -      P</w:t>
      </w:r>
      <w:r w:rsidR="00B15715" w:rsidRPr="0087267D">
        <w:rPr>
          <w:rFonts w:ascii="Candara" w:hAnsi="Candara"/>
        </w:rPr>
        <w:t>rénom :</w:t>
      </w:r>
      <w:r w:rsidR="003C3097">
        <w:rPr>
          <w:rFonts w:ascii="Candara" w:hAnsi="Candara"/>
        </w:rPr>
        <w:t xml:space="preserve">   </w:t>
      </w:r>
      <w:r w:rsidR="004F7280">
        <w:rPr>
          <w:rFonts w:ascii="Candara" w:hAnsi="Candara"/>
        </w:rPr>
        <w:t>______________________________________________________________________</w:t>
      </w:r>
    </w:p>
    <w:p w:rsidR="00B15715" w:rsidRPr="0087267D" w:rsidRDefault="003C3097" w:rsidP="003C3097">
      <w:pPr>
        <w:spacing w:before="120"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Qualité :        </w:t>
      </w:r>
      <w:r w:rsidR="004F7280">
        <w:rPr>
          <w:rFonts w:ascii="Candara" w:hAnsi="Candara"/>
        </w:rPr>
        <w:t>______________________________________________________________________________</w:t>
      </w:r>
    </w:p>
    <w:p w:rsidR="00D65580" w:rsidRPr="00D65580" w:rsidRDefault="00D65580" w:rsidP="00D65580">
      <w:pPr>
        <w:tabs>
          <w:tab w:val="right" w:leader="dot" w:pos="8505"/>
        </w:tabs>
      </w:pPr>
      <w:r w:rsidRPr="00D65580">
        <w:t xml:space="preserve">Adresse professionnelle complète : </w:t>
      </w:r>
      <w:r>
        <w:t>_____________________________</w:t>
      </w:r>
      <w:r w:rsidR="004F7280">
        <w:t>_______________________________</w:t>
      </w:r>
    </w:p>
    <w:p w:rsidR="00BD28BE" w:rsidRDefault="00D65580" w:rsidP="00E404E5">
      <w:pPr>
        <w:tabs>
          <w:tab w:val="right" w:leader="dot" w:pos="8505"/>
        </w:tabs>
      </w:pPr>
      <w:r w:rsidRPr="00D65580">
        <w:t>Adresse personnelle complète :</w:t>
      </w:r>
      <w:r>
        <w:t>________________________________________________________________</w:t>
      </w:r>
    </w:p>
    <w:p w:rsidR="00D5129C" w:rsidRPr="00E404E5" w:rsidRDefault="00B85CC0" w:rsidP="00E404E5">
      <w:pPr>
        <w:tabs>
          <w:tab w:val="right" w:leader="dot" w:pos="8505"/>
        </w:tabs>
      </w:pPr>
      <w:r>
        <w:t>E-mail : ___________________________________________________________________________________</w:t>
      </w:r>
    </w:p>
    <w:p w:rsidR="00B85CC0" w:rsidRDefault="00B85CC0" w:rsidP="00B85CC0">
      <w:pPr>
        <w:spacing w:after="0"/>
        <w:rPr>
          <w:rFonts w:ascii="Candara" w:hAnsi="Candara"/>
          <w:sz w:val="24"/>
        </w:rPr>
      </w:pPr>
    </w:p>
    <w:p w:rsidR="00B85CC0" w:rsidRDefault="00B15715" w:rsidP="00B85CC0">
      <w:pPr>
        <w:spacing w:after="0"/>
        <w:rPr>
          <w:rFonts w:ascii="Candara" w:hAnsi="Candara"/>
          <w:sz w:val="24"/>
        </w:rPr>
      </w:pPr>
      <w:r w:rsidRPr="00362A5F">
        <w:rPr>
          <w:rFonts w:ascii="Candara" w:hAnsi="Candara"/>
          <w:sz w:val="24"/>
        </w:rPr>
        <w:t>Inscription </w:t>
      </w:r>
      <w:r w:rsidR="00B85CC0">
        <w:rPr>
          <w:rFonts w:ascii="Candara" w:hAnsi="Candara"/>
          <w:sz w:val="24"/>
        </w:rPr>
        <w:t xml:space="preserve">jusqu’au </w:t>
      </w:r>
      <w:r w:rsidR="00F61255" w:rsidRPr="00191BB2">
        <w:rPr>
          <w:rFonts w:ascii="Candara" w:hAnsi="Candara"/>
          <w:b/>
          <w:sz w:val="28"/>
        </w:rPr>
        <w:t xml:space="preserve"> </w:t>
      </w:r>
      <w:r w:rsidR="00FC2A52" w:rsidRPr="00191BB2">
        <w:rPr>
          <w:rFonts w:ascii="Candara" w:hAnsi="Candara"/>
          <w:b/>
          <w:sz w:val="28"/>
        </w:rPr>
        <w:t>24</w:t>
      </w:r>
      <w:r w:rsidR="00F61255" w:rsidRPr="00191BB2">
        <w:rPr>
          <w:rFonts w:ascii="Candara" w:hAnsi="Candara"/>
          <w:b/>
          <w:sz w:val="28"/>
        </w:rPr>
        <w:t xml:space="preserve"> </w:t>
      </w:r>
      <w:r w:rsidR="00FC2A52" w:rsidRPr="00191BB2">
        <w:rPr>
          <w:rFonts w:ascii="Candara" w:hAnsi="Candara"/>
          <w:b/>
          <w:sz w:val="28"/>
        </w:rPr>
        <w:t>mai</w:t>
      </w:r>
      <w:r w:rsidR="00F61255" w:rsidRPr="00191BB2">
        <w:rPr>
          <w:rFonts w:ascii="Candara" w:hAnsi="Candara"/>
          <w:b/>
          <w:sz w:val="28"/>
        </w:rPr>
        <w:t xml:space="preserve"> 202</w:t>
      </w:r>
      <w:r w:rsidR="00335732" w:rsidRPr="00191BB2">
        <w:rPr>
          <w:rFonts w:ascii="Candara" w:hAnsi="Candara"/>
          <w:b/>
          <w:sz w:val="28"/>
        </w:rPr>
        <w:t>1</w:t>
      </w:r>
      <w:r w:rsidR="00191BB2" w:rsidRPr="00191BB2">
        <w:rPr>
          <w:rFonts w:ascii="Candara" w:hAnsi="Candara"/>
          <w:sz w:val="28"/>
        </w:rPr>
        <w:t xml:space="preserve"> </w:t>
      </w:r>
      <w:r w:rsidR="00191BB2">
        <w:rPr>
          <w:rFonts w:ascii="Candara" w:hAnsi="Candara"/>
          <w:sz w:val="24"/>
        </w:rPr>
        <w:t>via le site du colloque</w:t>
      </w:r>
      <w:r w:rsidR="00B85CC0">
        <w:rPr>
          <w:rFonts w:ascii="Candara" w:hAnsi="Candara"/>
          <w:sz w:val="24"/>
        </w:rPr>
        <w:t xml:space="preserve"> : </w:t>
      </w:r>
      <w:hyperlink r:id="rId8" w:history="1">
        <w:r w:rsidR="00B85CC0" w:rsidRPr="004A312D">
          <w:rPr>
            <w:rStyle w:val="Lienhypertexte"/>
            <w:rFonts w:ascii="Candara" w:hAnsi="Candara"/>
            <w:sz w:val="24"/>
          </w:rPr>
          <w:t>https://inter-aref-2020.event.univ-lorraine.fr</w:t>
        </w:r>
      </w:hyperlink>
    </w:p>
    <w:p w:rsidR="00B85CC0" w:rsidRPr="00362A5F" w:rsidRDefault="00B85CC0" w:rsidP="00B85CC0">
      <w:pPr>
        <w:spacing w:after="0"/>
        <w:rPr>
          <w:rFonts w:ascii="Candara" w:hAnsi="Candara"/>
          <w:sz w:val="24"/>
        </w:rPr>
      </w:pPr>
    </w:p>
    <w:p w:rsidR="00D65580" w:rsidRPr="00B85CC0" w:rsidRDefault="00B85CC0" w:rsidP="00B15715">
      <w:pPr>
        <w:spacing w:after="0"/>
        <w:jc w:val="both"/>
        <w:rPr>
          <w:rFonts w:ascii="Candara" w:hAnsi="Candara"/>
          <w:b/>
          <w:u w:val="single"/>
        </w:rPr>
      </w:pPr>
      <w:r w:rsidRPr="00B85CC0">
        <w:rPr>
          <w:rFonts w:ascii="Candara" w:hAnsi="Candara"/>
          <w:b/>
          <w:u w:val="single"/>
        </w:rPr>
        <w:t>TARIFS :</w:t>
      </w:r>
    </w:p>
    <w:p w:rsidR="004F7280" w:rsidRPr="00EA5B5F" w:rsidRDefault="004F7280" w:rsidP="00EA5B5F">
      <w:pPr>
        <w:spacing w:after="0"/>
        <w:jc w:val="right"/>
        <w:rPr>
          <w:rFonts w:ascii="Candara" w:hAnsi="Candara"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D65580" w:rsidRPr="003821A4" w:rsidRDefault="00D65580" w:rsidP="00716CF7">
      <w:pPr>
        <w:pStyle w:val="Sous-titre"/>
        <w:spacing w:before="0" w:after="0" w:line="480" w:lineRule="auto"/>
        <w:rPr>
          <w:rFonts w:ascii="Candara" w:hAnsi="Candara" w:cs="Calibri"/>
          <w:sz w:val="20"/>
          <w:szCs w:val="22"/>
          <w:lang w:val="fr-FR"/>
        </w:rPr>
      </w:pPr>
      <w:r w:rsidRPr="00531C47"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sym w:font="Wingdings" w:char="F0A8"/>
      </w:r>
      <w:r w:rsidR="00BD28BE"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 xml:space="preserve"> </w:t>
      </w:r>
      <w:r w:rsidR="00FC2A52"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 xml:space="preserve">30 </w:t>
      </w:r>
      <w:r w:rsidR="00BD28BE"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>€ Enseignant</w:t>
      </w:r>
      <w:r w:rsidRPr="00531C47"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>-chercheur</w:t>
      </w:r>
      <w:r w:rsidR="003821A4"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>-e</w:t>
      </w:r>
      <w:r w:rsidRPr="00531C47"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>, chercheur</w:t>
      </w:r>
      <w:r w:rsidR="003821A4"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>-e</w:t>
      </w:r>
      <w:r w:rsidR="00FC2A52"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 xml:space="preserve"> membre de l’AECSE</w:t>
      </w:r>
      <w:r w:rsidRPr="00531C47"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 xml:space="preserve"> </w:t>
      </w:r>
      <w:r w:rsidRPr="003821A4">
        <w:rPr>
          <w:rFonts w:ascii="Candara" w:hAnsi="Candara" w:cs="Calibri"/>
          <w:sz w:val="20"/>
          <w:szCs w:val="22"/>
          <w:lang w:val="fr-FR"/>
        </w:rPr>
        <w:t xml:space="preserve">* joindre </w:t>
      </w:r>
      <w:r w:rsidR="00EA5B5F">
        <w:rPr>
          <w:rFonts w:ascii="Candara" w:hAnsi="Candara" w:cs="Calibri"/>
          <w:sz w:val="20"/>
          <w:szCs w:val="22"/>
          <w:lang w:val="fr-FR"/>
        </w:rPr>
        <w:t>justificatif</w:t>
      </w:r>
      <w:r w:rsidRPr="003821A4">
        <w:rPr>
          <w:rFonts w:ascii="Candara" w:hAnsi="Candara" w:cs="Calibri"/>
          <w:sz w:val="20"/>
          <w:szCs w:val="22"/>
          <w:lang w:val="fr-FR"/>
        </w:rPr>
        <w:t xml:space="preserve"> </w:t>
      </w:r>
      <w:r w:rsidR="00EA5B5F">
        <w:rPr>
          <w:rFonts w:ascii="Candara" w:hAnsi="Candara" w:cs="Calibri"/>
          <w:sz w:val="20"/>
          <w:szCs w:val="22"/>
          <w:lang w:val="fr-FR"/>
        </w:rPr>
        <w:t xml:space="preserve"> </w:t>
      </w:r>
    </w:p>
    <w:p w:rsidR="00EA5B5F" w:rsidRPr="003821A4" w:rsidRDefault="00EA5B5F" w:rsidP="00716CF7">
      <w:pPr>
        <w:pStyle w:val="Sous-titre"/>
        <w:spacing w:before="0" w:after="0" w:line="480" w:lineRule="auto"/>
        <w:rPr>
          <w:rFonts w:ascii="Candara" w:hAnsi="Candara" w:cs="Calibri"/>
          <w:sz w:val="20"/>
          <w:szCs w:val="22"/>
          <w:lang w:val="fr-FR"/>
        </w:rPr>
      </w:pPr>
      <w:r w:rsidRPr="00531C47"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sym w:font="Wingdings" w:char="F0A8"/>
      </w:r>
      <w:r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 xml:space="preserve"> 40€  Enseignant</w:t>
      </w:r>
      <w:r w:rsidRPr="00531C47"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>-chercheur</w:t>
      </w:r>
      <w:r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>-e</w:t>
      </w:r>
      <w:r w:rsidRPr="00531C47"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>, chercheur</w:t>
      </w:r>
      <w:r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>-e non membre de l’AECSE</w:t>
      </w:r>
      <w:r w:rsidRPr="00531C47"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 xml:space="preserve"> </w:t>
      </w:r>
    </w:p>
    <w:p w:rsidR="00D65580" w:rsidRPr="00191BB2" w:rsidRDefault="00D65580" w:rsidP="00716CF7">
      <w:pPr>
        <w:pStyle w:val="Sous-titre"/>
        <w:spacing w:before="0" w:after="0" w:line="480" w:lineRule="auto"/>
        <w:ind w:left="5670" w:hanging="5670"/>
        <w:rPr>
          <w:rFonts w:ascii="Candara" w:hAnsi="Candara" w:cs="Calibri"/>
          <w:sz w:val="20"/>
          <w:szCs w:val="22"/>
          <w:lang w:val="fr-FR"/>
        </w:rPr>
      </w:pPr>
      <w:r w:rsidRPr="00531C47"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sym w:font="Wingdings" w:char="F0A8"/>
      </w:r>
      <w:r w:rsidR="00FC2A52"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 xml:space="preserve"> 20 </w:t>
      </w:r>
      <w:r w:rsidRPr="00531C47"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 xml:space="preserve">€  </w:t>
      </w:r>
      <w:r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>É</w:t>
      </w:r>
      <w:r w:rsidRPr="00531C47"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>tudiant-e, doctorant-e</w:t>
      </w:r>
      <w:r w:rsidR="003821A4">
        <w:rPr>
          <w:rFonts w:ascii="Candara" w:eastAsia="Calibri" w:hAnsi="Candara"/>
          <w:b w:val="0"/>
          <w:color w:val="auto"/>
          <w:spacing w:val="0"/>
          <w:sz w:val="22"/>
          <w:szCs w:val="22"/>
          <w:lang w:val="fr-FR"/>
        </w:rPr>
        <w:t xml:space="preserve">, docteur-e </w:t>
      </w:r>
      <w:r w:rsidR="00EA5B5F">
        <w:rPr>
          <w:rFonts w:ascii="Candara" w:hAnsi="Candara" w:cs="Calibri"/>
          <w:sz w:val="20"/>
          <w:szCs w:val="22"/>
          <w:lang w:val="fr-FR"/>
        </w:rPr>
        <w:t>*</w:t>
      </w:r>
      <w:r w:rsidRPr="003821A4">
        <w:rPr>
          <w:rFonts w:ascii="Candara" w:hAnsi="Candara" w:cs="Calibri"/>
          <w:sz w:val="20"/>
          <w:szCs w:val="22"/>
          <w:lang w:val="fr-FR"/>
        </w:rPr>
        <w:t xml:space="preserve">joindre </w:t>
      </w:r>
      <w:r w:rsidR="00EA5B5F">
        <w:rPr>
          <w:rFonts w:ascii="Candara" w:hAnsi="Candara" w:cs="Calibri"/>
          <w:sz w:val="20"/>
          <w:szCs w:val="22"/>
          <w:lang w:val="fr-FR"/>
        </w:rPr>
        <w:t>justificatif</w:t>
      </w:r>
    </w:p>
    <w:p w:rsidR="00466CB0" w:rsidRPr="00531C47" w:rsidRDefault="003F68A2" w:rsidP="00716CF7">
      <w:pPr>
        <w:spacing w:after="0" w:line="480" w:lineRule="auto"/>
        <w:jc w:val="both"/>
        <w:rPr>
          <w:rFonts w:ascii="Candara" w:hAnsi="Candara"/>
        </w:rPr>
      </w:pPr>
      <w:r w:rsidRPr="00531C47">
        <w:rPr>
          <w:rFonts w:ascii="Candara" w:hAnsi="Candara"/>
        </w:rPr>
        <w:sym w:font="Wingdings" w:char="F0A8"/>
      </w:r>
      <w:r w:rsidR="00CF2330" w:rsidRPr="00531C47">
        <w:rPr>
          <w:rFonts w:ascii="Candara" w:hAnsi="Candara"/>
        </w:rPr>
        <w:t xml:space="preserve"> </w:t>
      </w:r>
      <w:r w:rsidR="00EA5B5F">
        <w:rPr>
          <w:rFonts w:ascii="Candara" w:hAnsi="Candara"/>
        </w:rPr>
        <w:t>40</w:t>
      </w:r>
      <w:r w:rsidR="00F61255">
        <w:rPr>
          <w:rFonts w:ascii="Candara" w:hAnsi="Candara"/>
        </w:rPr>
        <w:t xml:space="preserve">€ </w:t>
      </w:r>
      <w:r w:rsidR="00191BB2">
        <w:rPr>
          <w:rFonts w:ascii="Candara" w:hAnsi="Candara"/>
        </w:rPr>
        <w:t xml:space="preserve"> </w:t>
      </w:r>
      <w:r w:rsidR="00466CB0" w:rsidRPr="00531C47">
        <w:rPr>
          <w:rFonts w:ascii="Candara" w:hAnsi="Candara"/>
        </w:rPr>
        <w:t>Secteur privé, formation continue</w:t>
      </w:r>
      <w:r w:rsidRPr="00531C47">
        <w:rPr>
          <w:rFonts w:ascii="Candara" w:hAnsi="Candara"/>
        </w:rPr>
        <w:tab/>
      </w:r>
      <w:r w:rsidRPr="00531C47">
        <w:rPr>
          <w:rFonts w:ascii="Candara" w:hAnsi="Candara"/>
        </w:rPr>
        <w:tab/>
      </w:r>
      <w:r w:rsidRPr="00531C47">
        <w:rPr>
          <w:rFonts w:ascii="Candara" w:hAnsi="Candara"/>
        </w:rPr>
        <w:tab/>
      </w:r>
      <w:r w:rsidRPr="00531C47">
        <w:rPr>
          <w:rFonts w:ascii="Candara" w:hAnsi="Candara"/>
        </w:rPr>
        <w:tab/>
      </w:r>
    </w:p>
    <w:p w:rsidR="00D5129C" w:rsidRDefault="00466CB0" w:rsidP="00716CF7">
      <w:pPr>
        <w:spacing w:after="0"/>
        <w:ind w:left="851" w:hanging="851"/>
        <w:jc w:val="both"/>
        <w:rPr>
          <w:rFonts w:ascii="Candara" w:hAnsi="Candara"/>
        </w:rPr>
      </w:pPr>
      <w:r w:rsidRPr="00531C47">
        <w:rPr>
          <w:rFonts w:ascii="Candara" w:hAnsi="Candara"/>
        </w:rPr>
        <w:sym w:font="Wingdings" w:char="F0A8"/>
      </w:r>
      <w:r w:rsidR="00191BB2">
        <w:rPr>
          <w:rFonts w:ascii="Candara" w:hAnsi="Candara"/>
        </w:rPr>
        <w:t xml:space="preserve"> </w:t>
      </w:r>
      <w:r w:rsidR="004F7280" w:rsidRPr="00EA5B5F">
        <w:rPr>
          <w:rFonts w:ascii="Candara" w:hAnsi="Candara"/>
          <w:sz w:val="18"/>
        </w:rPr>
        <w:t>Gratuit</w:t>
      </w:r>
      <w:r w:rsidR="003365ED" w:rsidRPr="00EA5B5F">
        <w:rPr>
          <w:rFonts w:ascii="Candara" w:hAnsi="Candara"/>
          <w:sz w:val="16"/>
        </w:rPr>
        <w:t xml:space="preserve"> </w:t>
      </w:r>
      <w:r w:rsidR="00F61255">
        <w:rPr>
          <w:rFonts w:ascii="Candara" w:hAnsi="Candara"/>
        </w:rPr>
        <w:t>M</w:t>
      </w:r>
      <w:r w:rsidRPr="00531C47">
        <w:rPr>
          <w:rFonts w:ascii="Candara" w:hAnsi="Candara"/>
        </w:rPr>
        <w:t xml:space="preserve">embre </w:t>
      </w:r>
      <w:r w:rsidR="00CF2330" w:rsidRPr="00531C47">
        <w:rPr>
          <w:rFonts w:ascii="Candara" w:hAnsi="Candara"/>
        </w:rPr>
        <w:t xml:space="preserve">comité </w:t>
      </w:r>
      <w:r w:rsidR="00B405DD">
        <w:rPr>
          <w:rFonts w:ascii="Candara" w:hAnsi="Candara"/>
        </w:rPr>
        <w:t xml:space="preserve">scientifique, membre comité </w:t>
      </w:r>
      <w:r w:rsidR="00CF2330" w:rsidRPr="00531C47">
        <w:rPr>
          <w:rFonts w:ascii="Candara" w:hAnsi="Candara"/>
        </w:rPr>
        <w:t xml:space="preserve">d’organisation, doctorant </w:t>
      </w:r>
      <w:r w:rsidRPr="00531C47">
        <w:rPr>
          <w:rFonts w:ascii="Candara" w:hAnsi="Candara"/>
        </w:rPr>
        <w:t>du LISEC</w:t>
      </w:r>
      <w:r w:rsidR="00CF2330" w:rsidRPr="00531C47">
        <w:rPr>
          <w:rFonts w:ascii="Candara" w:hAnsi="Candara"/>
        </w:rPr>
        <w:t>, communi</w:t>
      </w:r>
      <w:r w:rsidR="00B405DD">
        <w:rPr>
          <w:rFonts w:ascii="Candara" w:hAnsi="Candara"/>
        </w:rPr>
        <w:t>cant</w:t>
      </w:r>
      <w:r w:rsidR="00CF2330" w:rsidRPr="00531C47">
        <w:rPr>
          <w:rFonts w:ascii="Candara" w:hAnsi="Candara"/>
        </w:rPr>
        <w:t xml:space="preserve"> </w:t>
      </w:r>
      <w:r w:rsidR="00B405DD">
        <w:rPr>
          <w:rFonts w:ascii="Candara" w:hAnsi="Candara"/>
        </w:rPr>
        <w:t xml:space="preserve">  </w:t>
      </w:r>
      <w:r w:rsidR="00CF2330" w:rsidRPr="00531C47">
        <w:rPr>
          <w:rFonts w:ascii="Candara" w:hAnsi="Candara"/>
        </w:rPr>
        <w:t>Université Lorraine</w:t>
      </w:r>
      <w:r w:rsidRPr="00531C47">
        <w:rPr>
          <w:rFonts w:ascii="Candara" w:hAnsi="Candara"/>
        </w:rPr>
        <w:tab/>
      </w:r>
    </w:p>
    <w:p w:rsidR="00716CF7" w:rsidRPr="00B85CC0" w:rsidRDefault="00466CB0" w:rsidP="00B85CC0">
      <w:pPr>
        <w:spacing w:after="0"/>
        <w:ind w:left="851" w:hanging="851"/>
        <w:jc w:val="both"/>
        <w:rPr>
          <w:rFonts w:ascii="Candara" w:hAnsi="Candara"/>
        </w:rPr>
      </w:pPr>
      <w:r w:rsidRPr="0087267D">
        <w:rPr>
          <w:rFonts w:ascii="Candara" w:hAnsi="Candara"/>
        </w:rPr>
        <w:tab/>
      </w:r>
      <w:r w:rsidR="003F68A2" w:rsidRPr="0087267D">
        <w:rPr>
          <w:rFonts w:ascii="Candara" w:hAnsi="Candara"/>
        </w:rPr>
        <w:tab/>
      </w:r>
      <w:r w:rsidR="00716CF7">
        <w:rPr>
          <w:rFonts w:ascii="Candara" w:hAnsi="Candara"/>
          <w:b/>
        </w:rPr>
        <w:t xml:space="preserve">               </w:t>
      </w:r>
      <w:r w:rsidR="00716CF7">
        <w:rPr>
          <w:rFonts w:ascii="Candara" w:hAnsi="Candara"/>
          <w:b/>
        </w:rPr>
        <w:tab/>
      </w:r>
      <w:r w:rsidR="00716CF7">
        <w:rPr>
          <w:rFonts w:ascii="Candara" w:hAnsi="Candara"/>
          <w:b/>
        </w:rPr>
        <w:tab/>
      </w:r>
      <w:r w:rsidR="00716CF7">
        <w:rPr>
          <w:rFonts w:ascii="Candara" w:hAnsi="Candara"/>
          <w:b/>
        </w:rPr>
        <w:tab/>
      </w:r>
      <w:r w:rsidR="00716CF7">
        <w:rPr>
          <w:rFonts w:ascii="Candara" w:hAnsi="Candara"/>
          <w:b/>
        </w:rPr>
        <w:tab/>
      </w:r>
      <w:r w:rsidR="00716CF7">
        <w:rPr>
          <w:rFonts w:ascii="Candara" w:hAnsi="Candara"/>
          <w:b/>
        </w:rPr>
        <w:tab/>
        <w:t xml:space="preserve">   j’adhère à l’AECSE :  </w:t>
      </w:r>
      <w:r w:rsidR="00716CF7" w:rsidRPr="0038342C">
        <w:rPr>
          <w:rFonts w:ascii="Candara" w:hAnsi="Candara"/>
          <w:b/>
          <w:color w:val="2E74B5"/>
        </w:rPr>
        <w:t>https://aecse.net/adherer/</w:t>
      </w:r>
    </w:p>
    <w:p w:rsidR="00B15715" w:rsidRPr="00B85CC0" w:rsidRDefault="00BD28BE" w:rsidP="00B85CC0">
      <w:pPr>
        <w:spacing w:after="0" w:line="480" w:lineRule="auto"/>
        <w:jc w:val="both"/>
        <w:rPr>
          <w:rFonts w:ascii="Candara" w:hAnsi="Candara"/>
        </w:rPr>
      </w:pPr>
      <w:r w:rsidRPr="0087267D">
        <w:rPr>
          <w:rFonts w:ascii="Candara" w:hAnsi="Candara"/>
          <w:b/>
          <w:u w:val="single"/>
        </w:rPr>
        <w:t>MODE DE REGLEMENT</w:t>
      </w:r>
      <w:r w:rsidRPr="0087267D">
        <w:rPr>
          <w:rFonts w:ascii="Candara" w:hAnsi="Candara"/>
        </w:rPr>
        <w:t xml:space="preserve"> : </w:t>
      </w:r>
    </w:p>
    <w:p w:rsidR="00CF2330" w:rsidRDefault="00B15715" w:rsidP="00B15715">
      <w:pPr>
        <w:spacing w:after="0"/>
        <w:jc w:val="both"/>
        <w:rPr>
          <w:rFonts w:ascii="Candara" w:hAnsi="Candara"/>
        </w:rPr>
      </w:pPr>
      <w:r w:rsidRPr="0087267D">
        <w:rPr>
          <w:rFonts w:ascii="Candara" w:hAnsi="Candara"/>
        </w:rPr>
        <w:sym w:font="Wingdings" w:char="F0A8"/>
      </w:r>
      <w:r w:rsidRPr="0087267D">
        <w:rPr>
          <w:rFonts w:ascii="Candara" w:hAnsi="Candara"/>
        </w:rPr>
        <w:t xml:space="preserve">  </w:t>
      </w:r>
      <w:r w:rsidR="00CF2330">
        <w:rPr>
          <w:rFonts w:ascii="Candara" w:hAnsi="Candara"/>
        </w:rPr>
        <w:t>par carte bancaire</w:t>
      </w:r>
      <w:r w:rsidR="00EA5B5F">
        <w:rPr>
          <w:rFonts w:ascii="Candara" w:hAnsi="Candara"/>
        </w:rPr>
        <w:t xml:space="preserve"> via le site Web du colloque </w:t>
      </w:r>
      <w:r w:rsidR="00D5129C">
        <w:rPr>
          <w:rFonts w:ascii="Candara" w:hAnsi="Candara"/>
        </w:rPr>
        <w:t xml:space="preserve"> </w:t>
      </w:r>
    </w:p>
    <w:p w:rsidR="00D5129C" w:rsidRDefault="00D5129C" w:rsidP="00D5129C">
      <w:pPr>
        <w:spacing w:after="0"/>
        <w:ind w:left="993"/>
        <w:jc w:val="both"/>
        <w:rPr>
          <w:rFonts w:ascii="Candara" w:hAnsi="Candara"/>
        </w:rPr>
      </w:pPr>
      <w:r>
        <w:rPr>
          <w:rFonts w:ascii="Candara" w:hAnsi="Candara"/>
        </w:rPr>
        <w:t>(voir onglet inscription pour les références bancaires de l’Université de Lorraine)</w:t>
      </w:r>
    </w:p>
    <w:p w:rsidR="00BD28BE" w:rsidRDefault="00BD28BE" w:rsidP="00B15715">
      <w:pPr>
        <w:spacing w:after="0"/>
        <w:jc w:val="both"/>
        <w:rPr>
          <w:rFonts w:ascii="Candara" w:hAnsi="Candara"/>
        </w:rPr>
      </w:pPr>
    </w:p>
    <w:p w:rsidR="00F064E1" w:rsidRDefault="00CF2330" w:rsidP="00CF2330">
      <w:pPr>
        <w:spacing w:after="0"/>
        <w:jc w:val="both"/>
        <w:rPr>
          <w:rFonts w:ascii="Candara" w:hAnsi="Candara"/>
        </w:rPr>
      </w:pPr>
      <w:r w:rsidRPr="0087267D">
        <w:rPr>
          <w:rFonts w:ascii="Candara" w:hAnsi="Candara"/>
        </w:rPr>
        <w:sym w:font="Wingdings" w:char="F0A8"/>
      </w:r>
      <w:r w:rsidR="00F064E1">
        <w:rPr>
          <w:rFonts w:ascii="Candara" w:hAnsi="Candara"/>
        </w:rPr>
        <w:t xml:space="preserve"> </w:t>
      </w:r>
      <w:r>
        <w:rPr>
          <w:rFonts w:ascii="Candara" w:hAnsi="Candara"/>
        </w:rPr>
        <w:t>par virement bancaire ou mandat administratif</w:t>
      </w:r>
      <w:r w:rsidR="00D5129C">
        <w:rPr>
          <w:rFonts w:ascii="Candara" w:hAnsi="Candara"/>
        </w:rPr>
        <w:t xml:space="preserve"> en mentionnant </w:t>
      </w:r>
      <w:r w:rsidR="00D5129C" w:rsidRPr="00D5129C">
        <w:rPr>
          <w:rFonts w:ascii="Candara" w:hAnsi="Candara"/>
          <w:color w:val="2E74B5"/>
        </w:rPr>
        <w:t>impérativement:</w:t>
      </w:r>
      <w:r w:rsidR="00D5129C" w:rsidRPr="00AF3EE1">
        <w:rPr>
          <w:rFonts w:ascii="Candara" w:hAnsi="Candara"/>
          <w:b/>
          <w:color w:val="2E74B5"/>
        </w:rPr>
        <w:t xml:space="preserve"> ROHPJFAQ</w:t>
      </w:r>
      <w:r w:rsidR="00AF3EE1">
        <w:rPr>
          <w:rFonts w:ascii="Candara" w:hAnsi="Candara"/>
        </w:rPr>
        <w:t> :</w:t>
      </w:r>
    </w:p>
    <w:p w:rsidR="00AF3EE1" w:rsidRDefault="00AF3EE1" w:rsidP="00AF3EE1">
      <w:pPr>
        <w:spacing w:after="0"/>
        <w:ind w:left="993"/>
        <w:jc w:val="both"/>
        <w:rPr>
          <w:rFonts w:ascii="Candara" w:hAnsi="Candara"/>
        </w:rPr>
      </w:pPr>
      <w:r>
        <w:rPr>
          <w:rFonts w:ascii="Candara" w:hAnsi="Candara"/>
        </w:rPr>
        <w:t xml:space="preserve">Le bon de commande </w:t>
      </w:r>
      <w:r w:rsidR="00191BB2">
        <w:rPr>
          <w:rFonts w:ascii="Candara" w:hAnsi="Candara"/>
        </w:rPr>
        <w:t xml:space="preserve">est </w:t>
      </w:r>
      <w:r>
        <w:rPr>
          <w:rFonts w:ascii="Candara" w:hAnsi="Candara"/>
        </w:rPr>
        <w:t>à transmettre par mail à : monika.sanfins@univ-lorraine.fr</w:t>
      </w:r>
    </w:p>
    <w:p w:rsidR="00F064E1" w:rsidRDefault="00D5129C" w:rsidP="00F064E1">
      <w:pPr>
        <w:spacing w:after="0"/>
        <w:ind w:left="993"/>
        <w:jc w:val="both"/>
        <w:rPr>
          <w:rFonts w:ascii="Candara" w:hAnsi="Candara"/>
        </w:rPr>
      </w:pPr>
      <w:r>
        <w:rPr>
          <w:rFonts w:ascii="Candara" w:hAnsi="Candara"/>
        </w:rPr>
        <w:t>L</w:t>
      </w:r>
      <w:r w:rsidR="00716CF7">
        <w:rPr>
          <w:rFonts w:ascii="Candara" w:hAnsi="Candara"/>
        </w:rPr>
        <w:t>es</w:t>
      </w:r>
      <w:r w:rsidR="009A1DEA">
        <w:rPr>
          <w:rFonts w:ascii="Candara" w:hAnsi="Candara"/>
        </w:rPr>
        <w:t xml:space="preserve"> </w:t>
      </w:r>
      <w:r w:rsidR="00F064E1">
        <w:rPr>
          <w:rFonts w:ascii="Candara" w:hAnsi="Candara"/>
        </w:rPr>
        <w:t>référence</w:t>
      </w:r>
      <w:r>
        <w:rPr>
          <w:rFonts w:ascii="Candara" w:hAnsi="Candara"/>
        </w:rPr>
        <w:t xml:space="preserve">s </w:t>
      </w:r>
      <w:r w:rsidR="00F064E1">
        <w:rPr>
          <w:rFonts w:ascii="Candara" w:hAnsi="Candara"/>
        </w:rPr>
        <w:t>bancaire</w:t>
      </w:r>
      <w:r>
        <w:rPr>
          <w:rFonts w:ascii="Candara" w:hAnsi="Candara"/>
        </w:rPr>
        <w:t xml:space="preserve">s </w:t>
      </w:r>
      <w:r w:rsidR="00AF3EE1">
        <w:rPr>
          <w:rFonts w:ascii="Candara" w:hAnsi="Candara"/>
        </w:rPr>
        <w:t xml:space="preserve"> de l’Université de Lorraine</w:t>
      </w:r>
      <w:r>
        <w:rPr>
          <w:rFonts w:ascii="Candara" w:hAnsi="Candara"/>
        </w:rPr>
        <w:t xml:space="preserve"> figurent  dans l’onglet : </w:t>
      </w:r>
      <w:r w:rsidRPr="00D5129C">
        <w:rPr>
          <w:rFonts w:ascii="Candara" w:hAnsi="Candara"/>
          <w:i/>
        </w:rPr>
        <w:t>Inscription</w:t>
      </w:r>
      <w:r>
        <w:rPr>
          <w:rFonts w:ascii="Candara" w:hAnsi="Candara"/>
        </w:rPr>
        <w:t xml:space="preserve">  </w:t>
      </w:r>
    </w:p>
    <w:p w:rsidR="00BD28BE" w:rsidRDefault="00BD28BE" w:rsidP="00F064E1">
      <w:pPr>
        <w:spacing w:after="0"/>
        <w:ind w:left="993"/>
        <w:jc w:val="both"/>
        <w:rPr>
          <w:rFonts w:ascii="Candara" w:hAnsi="Candara"/>
        </w:rPr>
      </w:pPr>
    </w:p>
    <w:p w:rsidR="00F654FD" w:rsidRDefault="00F654FD" w:rsidP="00B44680">
      <w:pPr>
        <w:spacing w:after="0"/>
        <w:jc w:val="both"/>
        <w:rPr>
          <w:rFonts w:ascii="Candara" w:hAnsi="Candara"/>
          <w:b/>
          <w:u w:val="single"/>
        </w:rPr>
      </w:pPr>
    </w:p>
    <w:p w:rsidR="00EA5B5F" w:rsidRDefault="00BD28BE" w:rsidP="00B44680">
      <w:pPr>
        <w:spacing w:after="0"/>
        <w:jc w:val="both"/>
        <w:rPr>
          <w:rFonts w:ascii="Candara" w:hAnsi="Candara"/>
          <w:sz w:val="24"/>
        </w:rPr>
      </w:pPr>
      <w:r w:rsidRPr="00BD28BE">
        <w:rPr>
          <w:rFonts w:ascii="Candara" w:hAnsi="Candara"/>
          <w:b/>
          <w:sz w:val="24"/>
          <w:u w:val="single"/>
        </w:rPr>
        <w:t>ATTESTATION</w:t>
      </w:r>
      <w:r w:rsidRPr="00BD28BE">
        <w:rPr>
          <w:rFonts w:ascii="Candara" w:hAnsi="Candara"/>
          <w:sz w:val="24"/>
        </w:rPr>
        <w:t xml:space="preserve"> : </w:t>
      </w:r>
      <w:r w:rsidR="00EA5B5F">
        <w:rPr>
          <w:rFonts w:ascii="Candara" w:hAnsi="Candara"/>
          <w:sz w:val="24"/>
        </w:rPr>
        <w:t xml:space="preserve"> </w:t>
      </w:r>
      <w:r w:rsidR="00EA5B5F">
        <w:rPr>
          <w:rFonts w:ascii="Candara" w:hAnsi="Candara"/>
          <w:sz w:val="24"/>
        </w:rPr>
        <w:tab/>
      </w:r>
    </w:p>
    <w:p w:rsidR="00F064E1" w:rsidRPr="00335732" w:rsidRDefault="00B44680">
      <w:pPr>
        <w:spacing w:after="0"/>
        <w:jc w:val="both"/>
        <w:rPr>
          <w:rFonts w:ascii="Candara" w:hAnsi="Candara"/>
          <w:b/>
        </w:rPr>
      </w:pPr>
      <w:r w:rsidRPr="0087267D">
        <w:rPr>
          <w:rFonts w:ascii="Candara" w:hAnsi="Candara"/>
        </w:rPr>
        <w:sym w:font="Wingdings" w:char="F0A8"/>
      </w:r>
      <w:r w:rsidRPr="0087267D">
        <w:rPr>
          <w:rFonts w:ascii="Candara" w:hAnsi="Candara"/>
        </w:rPr>
        <w:t xml:space="preserve"> Je souhaite obtenir une attestation </w:t>
      </w:r>
      <w:r w:rsidR="00164DA2">
        <w:rPr>
          <w:rFonts w:ascii="Candara" w:hAnsi="Candara"/>
        </w:rPr>
        <w:t xml:space="preserve">de </w:t>
      </w:r>
      <w:r w:rsidR="00D5129C">
        <w:rPr>
          <w:rFonts w:ascii="Candara" w:hAnsi="Candara"/>
        </w:rPr>
        <w:t>participation au colloque à la fin de la manifestation.</w:t>
      </w:r>
    </w:p>
    <w:sectPr w:rsidR="00F064E1" w:rsidRPr="00335732" w:rsidSect="00D5129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3" w:right="851" w:bottom="851" w:left="851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CB" w:rsidRDefault="003744CB" w:rsidP="009C7356">
      <w:pPr>
        <w:spacing w:after="0" w:line="240" w:lineRule="auto"/>
      </w:pPr>
      <w:r>
        <w:separator/>
      </w:r>
    </w:p>
  </w:endnote>
  <w:endnote w:type="continuationSeparator" w:id="0">
    <w:p w:rsidR="003744CB" w:rsidRDefault="003744CB" w:rsidP="009C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Narrow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CD" w:rsidRPr="00AD4C09" w:rsidRDefault="0087267D" w:rsidP="00EA5B5F">
    <w:pPr>
      <w:pStyle w:val="Pieddepage"/>
      <w:jc w:val="right"/>
      <w:rPr>
        <w:rFonts w:ascii="Comic Sans MS" w:hAnsi="Comic Sans MS" w:cs="Arial"/>
        <w:sz w:val="18"/>
        <w:szCs w:val="18"/>
      </w:rPr>
    </w:pPr>
    <w:r>
      <w:rPr>
        <w:rFonts w:ascii="Comic Sans MS" w:hAnsi="Comic Sans MS" w:cs="Arial"/>
        <w:sz w:val="18"/>
        <w:szCs w:val="18"/>
      </w:rPr>
      <w:t xml:space="preserve">LISEC–Lorraine </w:t>
    </w:r>
    <w:r w:rsidR="00EA5B5F">
      <w:rPr>
        <w:rFonts w:ascii="Comic Sans MS" w:hAnsi="Comic Sans MS" w:cs="Arial"/>
        <w:sz w:val="18"/>
        <w:szCs w:val="18"/>
      </w:rPr>
      <w:t xml:space="preserve"> 91 avenue de la Libération</w:t>
    </w:r>
    <w:r w:rsidR="00C3294C">
      <w:rPr>
        <w:rFonts w:ascii="Comic Sans MS" w:hAnsi="Comic Sans MS" w:cs="Arial"/>
        <w:sz w:val="18"/>
        <w:szCs w:val="18"/>
      </w:rPr>
      <w:t xml:space="preserve"> </w:t>
    </w:r>
    <w:r w:rsidR="00865BCD" w:rsidRPr="00AD4C09">
      <w:rPr>
        <w:rFonts w:ascii="Comic Sans MS" w:hAnsi="Comic Sans MS" w:cs="Arial"/>
        <w:sz w:val="18"/>
        <w:szCs w:val="18"/>
      </w:rPr>
      <w:t xml:space="preserve">- BP </w:t>
    </w:r>
    <w:r w:rsidR="00EA5B5F">
      <w:rPr>
        <w:rFonts w:ascii="Comic Sans MS" w:hAnsi="Comic Sans MS" w:cs="Arial"/>
        <w:sz w:val="18"/>
        <w:szCs w:val="18"/>
      </w:rPr>
      <w:t>32142</w:t>
    </w:r>
    <w:r w:rsidR="00865BCD" w:rsidRPr="00AD4C09">
      <w:rPr>
        <w:rFonts w:ascii="Comic Sans MS" w:hAnsi="Comic Sans MS" w:cs="Arial"/>
        <w:sz w:val="18"/>
        <w:szCs w:val="18"/>
      </w:rPr>
      <w:t xml:space="preserve"> - 540</w:t>
    </w:r>
    <w:r w:rsidR="00EA5B5F">
      <w:rPr>
        <w:rFonts w:ascii="Comic Sans MS" w:hAnsi="Comic Sans MS" w:cs="Arial"/>
        <w:sz w:val="18"/>
        <w:szCs w:val="18"/>
      </w:rPr>
      <w:t>2</w:t>
    </w:r>
    <w:r w:rsidR="00865BCD" w:rsidRPr="00AD4C09">
      <w:rPr>
        <w:rFonts w:ascii="Comic Sans MS" w:hAnsi="Comic Sans MS" w:cs="Arial"/>
        <w:sz w:val="18"/>
        <w:szCs w:val="18"/>
      </w:rPr>
      <w:t>1  NANCY CEDEX</w:t>
    </w:r>
  </w:p>
  <w:p w:rsidR="00865BCD" w:rsidRPr="009C7356" w:rsidRDefault="00865BCD" w:rsidP="00AD4C09">
    <w:pPr>
      <w:pStyle w:val="Pieddepage"/>
      <w:jc w:val="right"/>
      <w:rPr>
        <w:rFonts w:ascii="Comic Sans MS" w:hAnsi="Comic Sans MS" w:cs="Arial"/>
        <w:sz w:val="18"/>
        <w:szCs w:val="18"/>
      </w:rPr>
    </w:pPr>
    <w:r w:rsidRPr="00AD4C09">
      <w:rPr>
        <w:rFonts w:ascii="Comic Sans MS" w:hAnsi="Comic Sans MS" w:cs="Arial"/>
        <w:sz w:val="18"/>
        <w:szCs w:val="18"/>
        <w:u w:val="single"/>
      </w:rPr>
      <w:t>Secrétariat</w:t>
    </w:r>
    <w:r w:rsidR="000A674D">
      <w:rPr>
        <w:rFonts w:ascii="Comic Sans MS" w:hAnsi="Comic Sans MS" w:cs="Arial"/>
        <w:sz w:val="18"/>
        <w:szCs w:val="18"/>
      </w:rPr>
      <w:t> : 03 72 7</w:t>
    </w:r>
    <w:r w:rsidR="0087267D">
      <w:rPr>
        <w:rFonts w:ascii="Comic Sans MS" w:hAnsi="Comic Sans MS" w:cs="Arial"/>
        <w:sz w:val="18"/>
        <w:szCs w:val="18"/>
      </w:rPr>
      <w:t>4</w:t>
    </w:r>
    <w:r w:rsidR="000A674D">
      <w:rPr>
        <w:rFonts w:ascii="Comic Sans MS" w:hAnsi="Comic Sans MS" w:cs="Arial"/>
        <w:sz w:val="18"/>
        <w:szCs w:val="18"/>
      </w:rPr>
      <w:t xml:space="preserve"> 30 3</w:t>
    </w:r>
    <w:r w:rsidR="0087267D">
      <w:rPr>
        <w:rFonts w:ascii="Comic Sans MS" w:hAnsi="Comic Sans MS" w:cs="Arial"/>
        <w:sz w:val="18"/>
        <w:szCs w:val="18"/>
      </w:rPr>
      <w:t>4</w:t>
    </w:r>
    <w:r w:rsidR="000A674D">
      <w:rPr>
        <w:rFonts w:ascii="Comic Sans MS" w:hAnsi="Comic Sans MS" w:cs="Arial"/>
        <w:sz w:val="18"/>
        <w:szCs w:val="18"/>
      </w:rPr>
      <w:t xml:space="preserve"> </w:t>
    </w:r>
    <w:r w:rsidR="0087267D">
      <w:rPr>
        <w:rFonts w:ascii="Comic Sans MS" w:hAnsi="Comic Sans MS" w:cs="Arial"/>
        <w:sz w:val="18"/>
        <w:szCs w:val="18"/>
      </w:rPr>
      <w:t>–</w:t>
    </w:r>
    <w:r w:rsidR="000A674D">
      <w:rPr>
        <w:rFonts w:ascii="Comic Sans MS" w:hAnsi="Comic Sans MS" w:cs="Arial"/>
        <w:sz w:val="18"/>
        <w:szCs w:val="18"/>
      </w:rPr>
      <w:t xml:space="preserve"> </w:t>
    </w:r>
    <w:r w:rsidR="0087267D">
      <w:rPr>
        <w:rFonts w:ascii="Comic Sans MS" w:hAnsi="Comic Sans MS" w:cs="Arial"/>
        <w:sz w:val="18"/>
        <w:szCs w:val="18"/>
      </w:rPr>
      <w:t>Monika.Sanfins</w:t>
    </w:r>
    <w:r w:rsidR="000A674D">
      <w:rPr>
        <w:rFonts w:ascii="Comic Sans MS" w:hAnsi="Comic Sans MS" w:cs="Arial"/>
        <w:sz w:val="18"/>
        <w:szCs w:val="18"/>
      </w:rPr>
      <w:t>@univ-lorraine</w:t>
    </w:r>
    <w:r w:rsidRPr="00AD4C09">
      <w:rPr>
        <w:rFonts w:ascii="Comic Sans MS" w:hAnsi="Comic Sans MS" w:cs="Arial"/>
        <w:sz w:val="18"/>
        <w:szCs w:val="18"/>
      </w:rPr>
      <w:t>.fr</w:t>
    </w:r>
  </w:p>
  <w:p w:rsidR="00865BCD" w:rsidRDefault="00865B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CB" w:rsidRDefault="003744CB" w:rsidP="009C7356">
      <w:pPr>
        <w:spacing w:after="0" w:line="240" w:lineRule="auto"/>
      </w:pPr>
      <w:r>
        <w:separator/>
      </w:r>
    </w:p>
  </w:footnote>
  <w:footnote w:type="continuationSeparator" w:id="0">
    <w:p w:rsidR="003744CB" w:rsidRDefault="003744CB" w:rsidP="009C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CD" w:rsidRDefault="003165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766" o:spid="_x0000_s2052" type="#_x0000_t75" style="position:absolute;margin-left:0;margin-top:0;width:377.1pt;height:742.6pt;z-index:-251658240;mso-position-horizontal:center;mso-position-horizontal-relative:margin;mso-position-vertical:center;mso-position-vertical-relative:margin" o:allowincell="f">
          <v:imagedata r:id="rId1" o:title="demibulb copi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CD" w:rsidRPr="0055711F" w:rsidRDefault="00865BCD" w:rsidP="009361C6">
    <w:pPr>
      <w:pStyle w:val="En-tte"/>
      <w:tabs>
        <w:tab w:val="clear" w:pos="9072"/>
        <w:tab w:val="right" w:pos="10773"/>
      </w:tabs>
      <w:ind w:right="-569" w:hanging="284"/>
      <w:rPr>
        <w:rFonts w:ascii="Calibri Light" w:hAnsi="Calibri Light" w:cs="Calibri Light"/>
        <w:b/>
        <w:color w:val="2F5496"/>
        <w:sz w:val="24"/>
      </w:rPr>
    </w:pPr>
    <w:r>
      <w:rPr>
        <w:rFonts w:ascii="Comic Sans MS" w:hAnsi="Comic Sans MS"/>
        <w:sz w:val="24"/>
        <w:szCs w:val="24"/>
      </w:rPr>
      <w:t xml:space="preserve">    </w:t>
    </w:r>
    <w:r w:rsidR="00C7553B">
      <w:rPr>
        <w:rFonts w:ascii="Arial" w:hAnsi="Arial"/>
        <w:b/>
        <w:noProof/>
        <w:lang w:eastAsia="fr-FR"/>
      </w:rPr>
      <w:drawing>
        <wp:inline distT="0" distB="0" distL="0" distR="0">
          <wp:extent cx="1499235" cy="786765"/>
          <wp:effectExtent l="0" t="0" r="5715" b="0"/>
          <wp:docPr id="1" name="Image 1" descr="logo-test-li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st-li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4"/>
        <w:szCs w:val="24"/>
      </w:rPr>
      <w:t xml:space="preserve"> </w:t>
    </w:r>
    <w:r w:rsidR="00C7553B">
      <w:rPr>
        <w:rFonts w:ascii="Garamond Narrow" w:hAnsi="Garamond Narrow" w:cs="Garamond Narrow"/>
        <w:b/>
        <w:noProof/>
        <w:color w:val="000000"/>
        <w:sz w:val="28"/>
        <w:szCs w:val="28"/>
        <w:lang w:eastAsia="fr-FR"/>
      </w:rPr>
      <w:drawing>
        <wp:inline distT="0" distB="0" distL="0" distR="0">
          <wp:extent cx="1445895" cy="638175"/>
          <wp:effectExtent l="0" t="0" r="1905" b="9525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553B">
      <w:rPr>
        <w:rFonts w:ascii="Comic Sans MS" w:hAnsi="Comic Sans MS"/>
        <w:noProof/>
        <w:sz w:val="24"/>
        <w:szCs w:val="24"/>
        <w:lang w:eastAsia="fr-FR"/>
      </w:rPr>
      <w:drawing>
        <wp:inline distT="0" distB="0" distL="0" distR="0">
          <wp:extent cx="1254760" cy="531495"/>
          <wp:effectExtent l="0" t="0" r="2540" b="1905"/>
          <wp:docPr id="3" name="Image 3" descr="Signature_Universite_Strasbourg_Unistra1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nature_Universite_Strasbourg_Unistra1_Blan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B5F">
      <w:rPr>
        <w:rFonts w:ascii="Comic Sans MS" w:hAnsi="Comic Sans MS"/>
        <w:sz w:val="24"/>
        <w:szCs w:val="24"/>
      </w:rPr>
      <w:t xml:space="preserve"> </w:t>
    </w:r>
    <w:r w:rsidR="00C7553B">
      <w:rPr>
        <w:rFonts w:ascii="Lucida Calligraphy" w:hAnsi="Lucida Calligraphy"/>
        <w:b/>
        <w:noProof/>
        <w:color w:val="7030A0"/>
        <w:sz w:val="24"/>
        <w:szCs w:val="24"/>
        <w:lang w:eastAsia="fr-FR"/>
      </w:rPr>
      <w:drawing>
        <wp:inline distT="0" distB="0" distL="0" distR="0">
          <wp:extent cx="1530985" cy="351155"/>
          <wp:effectExtent l="0" t="0" r="0" b="0"/>
          <wp:docPr id="4" name="Image 4" descr="nouveau logo U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uveau logo UH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61C6">
      <w:rPr>
        <w:rFonts w:ascii="Comic Sans MS" w:hAnsi="Comic Sans MS"/>
        <w:sz w:val="24"/>
        <w:szCs w:val="24"/>
      </w:rPr>
      <w:t xml:space="preserve">   </w:t>
    </w:r>
    <w:r w:rsidR="00C7553B">
      <w:rPr>
        <w:rFonts w:ascii="Comic Sans MS" w:hAnsi="Comic Sans MS"/>
        <w:noProof/>
        <w:sz w:val="24"/>
        <w:szCs w:val="24"/>
        <w:lang w:eastAsia="fr-FR"/>
      </w:rPr>
      <w:drawing>
        <wp:inline distT="0" distB="0" distL="0" distR="0">
          <wp:extent cx="659130" cy="638175"/>
          <wp:effectExtent l="0" t="0" r="7620" b="9525"/>
          <wp:docPr id="5" name="Image 5" descr="logo-clair-g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clair-gran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61C6">
      <w:rPr>
        <w:rFonts w:ascii="Comic Sans MS" w:hAnsi="Comic Sans MS"/>
        <w:sz w:val="24"/>
        <w:szCs w:val="24"/>
      </w:rPr>
      <w:t xml:space="preserve">      </w:t>
    </w:r>
    <w:r w:rsidR="009361C6" w:rsidRPr="0055711F">
      <w:rPr>
        <w:rFonts w:ascii="Calibri Light" w:hAnsi="Calibri Light" w:cs="Calibri Light"/>
        <w:b/>
        <w:color w:val="2F5496"/>
        <w:sz w:val="24"/>
      </w:rPr>
      <w:t>Laboratoire interuniversitaire en sciences de l’éducation et de la communication</w:t>
    </w:r>
  </w:p>
  <w:p w:rsidR="009361C6" w:rsidRPr="009361C6" w:rsidRDefault="009361C6" w:rsidP="009361C6">
    <w:pPr>
      <w:pStyle w:val="En-tte"/>
      <w:tabs>
        <w:tab w:val="clear" w:pos="9072"/>
        <w:tab w:val="right" w:pos="10773"/>
      </w:tabs>
      <w:ind w:right="-569" w:hanging="284"/>
      <w:rPr>
        <w:rFonts w:ascii="Lucida Calligraphy" w:hAnsi="Lucida Calligraphy"/>
        <w:b/>
        <w:color w:val="7030A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CD" w:rsidRDefault="003165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765" o:spid="_x0000_s2051" type="#_x0000_t75" style="position:absolute;margin-left:0;margin-top:0;width:377.1pt;height:742.6pt;z-index:-251659264;mso-position-horizontal:center;mso-position-horizontal-relative:margin;mso-position-vertical:center;mso-position-vertical-relative:margin" o:allowincell="f">
          <v:imagedata r:id="rId1" o:title="demibulb copi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068"/>
    <w:multiLevelType w:val="hybridMultilevel"/>
    <w:tmpl w:val="74C06ED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56"/>
    <w:rsid w:val="00013BFE"/>
    <w:rsid w:val="00070F56"/>
    <w:rsid w:val="000755BF"/>
    <w:rsid w:val="0008500A"/>
    <w:rsid w:val="000A25CD"/>
    <w:rsid w:val="000A674D"/>
    <w:rsid w:val="000C76A9"/>
    <w:rsid w:val="000F5C29"/>
    <w:rsid w:val="0013147E"/>
    <w:rsid w:val="001451E9"/>
    <w:rsid w:val="001539EC"/>
    <w:rsid w:val="00157A7C"/>
    <w:rsid w:val="00164DA2"/>
    <w:rsid w:val="00166BE5"/>
    <w:rsid w:val="0018409A"/>
    <w:rsid w:val="00191BB2"/>
    <w:rsid w:val="00192E26"/>
    <w:rsid w:val="001A7C1A"/>
    <w:rsid w:val="001C7871"/>
    <w:rsid w:val="001D2D44"/>
    <w:rsid w:val="00213D25"/>
    <w:rsid w:val="00216872"/>
    <w:rsid w:val="0022617F"/>
    <w:rsid w:val="00251E2A"/>
    <w:rsid w:val="00253B6D"/>
    <w:rsid w:val="00257269"/>
    <w:rsid w:val="00263B89"/>
    <w:rsid w:val="0027444C"/>
    <w:rsid w:val="00283705"/>
    <w:rsid w:val="00292D02"/>
    <w:rsid w:val="002A2107"/>
    <w:rsid w:val="002A5371"/>
    <w:rsid w:val="00311C58"/>
    <w:rsid w:val="003153E3"/>
    <w:rsid w:val="003165A1"/>
    <w:rsid w:val="00335732"/>
    <w:rsid w:val="003365ED"/>
    <w:rsid w:val="00362A5F"/>
    <w:rsid w:val="00364B33"/>
    <w:rsid w:val="00370937"/>
    <w:rsid w:val="003744CB"/>
    <w:rsid w:val="003821A4"/>
    <w:rsid w:val="0038342C"/>
    <w:rsid w:val="003A6911"/>
    <w:rsid w:val="003A7248"/>
    <w:rsid w:val="003B5F76"/>
    <w:rsid w:val="003C3097"/>
    <w:rsid w:val="003D109A"/>
    <w:rsid w:val="003F68A2"/>
    <w:rsid w:val="00412400"/>
    <w:rsid w:val="004559B0"/>
    <w:rsid w:val="00466CB0"/>
    <w:rsid w:val="00490540"/>
    <w:rsid w:val="004A2989"/>
    <w:rsid w:val="004B118E"/>
    <w:rsid w:val="004C03D9"/>
    <w:rsid w:val="004D419A"/>
    <w:rsid w:val="004F7280"/>
    <w:rsid w:val="00526293"/>
    <w:rsid w:val="00531C47"/>
    <w:rsid w:val="005362E4"/>
    <w:rsid w:val="005414F2"/>
    <w:rsid w:val="00552D5D"/>
    <w:rsid w:val="0055711F"/>
    <w:rsid w:val="005946C0"/>
    <w:rsid w:val="005D5BFC"/>
    <w:rsid w:val="00606249"/>
    <w:rsid w:val="00607063"/>
    <w:rsid w:val="0063155C"/>
    <w:rsid w:val="0064535D"/>
    <w:rsid w:val="00653E27"/>
    <w:rsid w:val="006A64C5"/>
    <w:rsid w:val="006C45B3"/>
    <w:rsid w:val="006D668D"/>
    <w:rsid w:val="00716CF7"/>
    <w:rsid w:val="00784E56"/>
    <w:rsid w:val="007E62D3"/>
    <w:rsid w:val="008036D3"/>
    <w:rsid w:val="0080466D"/>
    <w:rsid w:val="008113A5"/>
    <w:rsid w:val="00863CA1"/>
    <w:rsid w:val="00865BCD"/>
    <w:rsid w:val="0087267D"/>
    <w:rsid w:val="008A2008"/>
    <w:rsid w:val="008A54A1"/>
    <w:rsid w:val="008B5B26"/>
    <w:rsid w:val="008D28C8"/>
    <w:rsid w:val="008E65DC"/>
    <w:rsid w:val="00921AB4"/>
    <w:rsid w:val="00921F88"/>
    <w:rsid w:val="009361C6"/>
    <w:rsid w:val="00953482"/>
    <w:rsid w:val="00976FBE"/>
    <w:rsid w:val="009825D3"/>
    <w:rsid w:val="009968F9"/>
    <w:rsid w:val="009A1DEA"/>
    <w:rsid w:val="009C7356"/>
    <w:rsid w:val="009D6969"/>
    <w:rsid w:val="00A2312C"/>
    <w:rsid w:val="00A52E67"/>
    <w:rsid w:val="00A86230"/>
    <w:rsid w:val="00AA24FE"/>
    <w:rsid w:val="00AA5DFB"/>
    <w:rsid w:val="00AB2C58"/>
    <w:rsid w:val="00AB7356"/>
    <w:rsid w:val="00AD4C09"/>
    <w:rsid w:val="00AE71C0"/>
    <w:rsid w:val="00AF3EE1"/>
    <w:rsid w:val="00B15715"/>
    <w:rsid w:val="00B22946"/>
    <w:rsid w:val="00B237E7"/>
    <w:rsid w:val="00B34D6C"/>
    <w:rsid w:val="00B405DD"/>
    <w:rsid w:val="00B44680"/>
    <w:rsid w:val="00B51D57"/>
    <w:rsid w:val="00B53D5F"/>
    <w:rsid w:val="00B627C5"/>
    <w:rsid w:val="00B7531A"/>
    <w:rsid w:val="00B773F2"/>
    <w:rsid w:val="00B85CC0"/>
    <w:rsid w:val="00BB7935"/>
    <w:rsid w:val="00BD28BE"/>
    <w:rsid w:val="00BE2897"/>
    <w:rsid w:val="00BF0118"/>
    <w:rsid w:val="00C23B19"/>
    <w:rsid w:val="00C3294C"/>
    <w:rsid w:val="00C369F6"/>
    <w:rsid w:val="00C42B6A"/>
    <w:rsid w:val="00C62086"/>
    <w:rsid w:val="00C7553B"/>
    <w:rsid w:val="00CA2F53"/>
    <w:rsid w:val="00CB5001"/>
    <w:rsid w:val="00CC00EF"/>
    <w:rsid w:val="00CE5B2A"/>
    <w:rsid w:val="00CF2330"/>
    <w:rsid w:val="00CF63C9"/>
    <w:rsid w:val="00D15996"/>
    <w:rsid w:val="00D5129C"/>
    <w:rsid w:val="00D525E3"/>
    <w:rsid w:val="00D55B85"/>
    <w:rsid w:val="00D65580"/>
    <w:rsid w:val="00D728A7"/>
    <w:rsid w:val="00DA2087"/>
    <w:rsid w:val="00DA29AA"/>
    <w:rsid w:val="00DB6B29"/>
    <w:rsid w:val="00DD5696"/>
    <w:rsid w:val="00E36BDD"/>
    <w:rsid w:val="00E404E5"/>
    <w:rsid w:val="00E52B6E"/>
    <w:rsid w:val="00E57167"/>
    <w:rsid w:val="00EA5B5F"/>
    <w:rsid w:val="00ED0029"/>
    <w:rsid w:val="00ED483D"/>
    <w:rsid w:val="00F064E1"/>
    <w:rsid w:val="00F470B4"/>
    <w:rsid w:val="00F61255"/>
    <w:rsid w:val="00F654FD"/>
    <w:rsid w:val="00F77EAD"/>
    <w:rsid w:val="00F94773"/>
    <w:rsid w:val="00FC2A52"/>
    <w:rsid w:val="00FC7AFD"/>
    <w:rsid w:val="00FD62B6"/>
    <w:rsid w:val="00FE759F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9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7356"/>
  </w:style>
  <w:style w:type="paragraph" w:styleId="Pieddepage">
    <w:name w:val="footer"/>
    <w:basedOn w:val="Normal"/>
    <w:link w:val="PieddepageCar"/>
    <w:uiPriority w:val="99"/>
    <w:unhideWhenUsed/>
    <w:rsid w:val="009C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356"/>
  </w:style>
  <w:style w:type="paragraph" w:styleId="Textedebulles">
    <w:name w:val="Balloon Text"/>
    <w:basedOn w:val="Normal"/>
    <w:link w:val="TextedebullesCar"/>
    <w:uiPriority w:val="99"/>
    <w:semiHidden/>
    <w:unhideWhenUsed/>
    <w:rsid w:val="009C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7356"/>
    <w:rPr>
      <w:rFonts w:ascii="Tahoma" w:hAnsi="Tahoma" w:cs="Tahoma"/>
      <w:sz w:val="16"/>
      <w:szCs w:val="16"/>
    </w:rPr>
  </w:style>
  <w:style w:type="character" w:styleId="Lienhypertexte">
    <w:name w:val="Hyperlink"/>
    <w:rsid w:val="009C73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535D"/>
    <w:rPr>
      <w:rFonts w:ascii="Times New Roman" w:hAnsi="Times New Roman"/>
      <w:sz w:val="24"/>
      <w:szCs w:val="24"/>
    </w:rPr>
  </w:style>
  <w:style w:type="character" w:customStyle="1" w:styleId="object3">
    <w:name w:val="object3"/>
    <w:rsid w:val="00A2312C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A2312C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A2312C"/>
    <w:rPr>
      <w:strike w:val="0"/>
      <w:dstrike w:val="0"/>
      <w:color w:val="00008B"/>
      <w:u w:val="none"/>
      <w:effect w:val="none"/>
    </w:rPr>
  </w:style>
  <w:style w:type="paragraph" w:customStyle="1" w:styleId="textetableaujustifie">
    <w:name w:val="texte tableau justifie"/>
    <w:basedOn w:val="Normal"/>
    <w:uiPriority w:val="99"/>
    <w:rsid w:val="003F68A2"/>
    <w:pPr>
      <w:tabs>
        <w:tab w:val="left" w:leader="dot" w:pos="1588"/>
      </w:tabs>
      <w:spacing w:before="240" w:after="0" w:line="240" w:lineRule="auto"/>
    </w:pPr>
    <w:rPr>
      <w:rFonts w:eastAsia="Times New Roman"/>
      <w:i/>
      <w:iCs/>
      <w:sz w:val="20"/>
      <w:szCs w:val="20"/>
      <w:lang w:val="en-US"/>
    </w:rPr>
  </w:style>
  <w:style w:type="paragraph" w:customStyle="1" w:styleId="textetableaudroite">
    <w:name w:val="texte tableau droite"/>
    <w:basedOn w:val="textetableaujustifie"/>
    <w:uiPriority w:val="99"/>
    <w:rsid w:val="003F68A2"/>
    <w:pPr>
      <w:jc w:val="right"/>
    </w:pPr>
  </w:style>
  <w:style w:type="paragraph" w:styleId="Sous-titre">
    <w:name w:val="Subtitle"/>
    <w:basedOn w:val="Normal"/>
    <w:next w:val="Normal"/>
    <w:link w:val="Sous-titreCar"/>
    <w:uiPriority w:val="99"/>
    <w:qFormat/>
    <w:rsid w:val="003F68A2"/>
    <w:pPr>
      <w:numPr>
        <w:ilvl w:val="1"/>
      </w:numPr>
      <w:tabs>
        <w:tab w:val="left" w:leader="dot" w:pos="9072"/>
      </w:tabs>
      <w:spacing w:before="360" w:after="120" w:line="288" w:lineRule="auto"/>
      <w:jc w:val="both"/>
    </w:pPr>
    <w:rPr>
      <w:rFonts w:ascii="Cambria" w:eastAsia="Times New Roman" w:hAnsi="Cambria"/>
      <w:b/>
      <w:color w:val="4F81BD"/>
      <w:spacing w:val="15"/>
      <w:sz w:val="28"/>
      <w:szCs w:val="24"/>
      <w:lang w:val="en-US"/>
    </w:rPr>
  </w:style>
  <w:style w:type="character" w:customStyle="1" w:styleId="Sous-titreCar">
    <w:name w:val="Sous-titre Car"/>
    <w:link w:val="Sous-titre"/>
    <w:uiPriority w:val="99"/>
    <w:rsid w:val="003F68A2"/>
    <w:rPr>
      <w:rFonts w:ascii="Cambria" w:eastAsia="Times New Roman" w:hAnsi="Cambria"/>
      <w:b/>
      <w:color w:val="4F81BD"/>
      <w:spacing w:val="15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9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7356"/>
  </w:style>
  <w:style w:type="paragraph" w:styleId="Pieddepage">
    <w:name w:val="footer"/>
    <w:basedOn w:val="Normal"/>
    <w:link w:val="PieddepageCar"/>
    <w:uiPriority w:val="99"/>
    <w:unhideWhenUsed/>
    <w:rsid w:val="009C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356"/>
  </w:style>
  <w:style w:type="paragraph" w:styleId="Textedebulles">
    <w:name w:val="Balloon Text"/>
    <w:basedOn w:val="Normal"/>
    <w:link w:val="TextedebullesCar"/>
    <w:uiPriority w:val="99"/>
    <w:semiHidden/>
    <w:unhideWhenUsed/>
    <w:rsid w:val="009C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7356"/>
    <w:rPr>
      <w:rFonts w:ascii="Tahoma" w:hAnsi="Tahoma" w:cs="Tahoma"/>
      <w:sz w:val="16"/>
      <w:szCs w:val="16"/>
    </w:rPr>
  </w:style>
  <w:style w:type="character" w:styleId="Lienhypertexte">
    <w:name w:val="Hyperlink"/>
    <w:rsid w:val="009C73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535D"/>
    <w:rPr>
      <w:rFonts w:ascii="Times New Roman" w:hAnsi="Times New Roman"/>
      <w:sz w:val="24"/>
      <w:szCs w:val="24"/>
    </w:rPr>
  </w:style>
  <w:style w:type="character" w:customStyle="1" w:styleId="object3">
    <w:name w:val="object3"/>
    <w:rsid w:val="00A2312C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A2312C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A2312C"/>
    <w:rPr>
      <w:strike w:val="0"/>
      <w:dstrike w:val="0"/>
      <w:color w:val="00008B"/>
      <w:u w:val="none"/>
      <w:effect w:val="none"/>
    </w:rPr>
  </w:style>
  <w:style w:type="paragraph" w:customStyle="1" w:styleId="textetableaujustifie">
    <w:name w:val="texte tableau justifie"/>
    <w:basedOn w:val="Normal"/>
    <w:uiPriority w:val="99"/>
    <w:rsid w:val="003F68A2"/>
    <w:pPr>
      <w:tabs>
        <w:tab w:val="left" w:leader="dot" w:pos="1588"/>
      </w:tabs>
      <w:spacing w:before="240" w:after="0" w:line="240" w:lineRule="auto"/>
    </w:pPr>
    <w:rPr>
      <w:rFonts w:eastAsia="Times New Roman"/>
      <w:i/>
      <w:iCs/>
      <w:sz w:val="20"/>
      <w:szCs w:val="20"/>
      <w:lang w:val="en-US"/>
    </w:rPr>
  </w:style>
  <w:style w:type="paragraph" w:customStyle="1" w:styleId="textetableaudroite">
    <w:name w:val="texte tableau droite"/>
    <w:basedOn w:val="textetableaujustifie"/>
    <w:uiPriority w:val="99"/>
    <w:rsid w:val="003F68A2"/>
    <w:pPr>
      <w:jc w:val="right"/>
    </w:pPr>
  </w:style>
  <w:style w:type="paragraph" w:styleId="Sous-titre">
    <w:name w:val="Subtitle"/>
    <w:basedOn w:val="Normal"/>
    <w:next w:val="Normal"/>
    <w:link w:val="Sous-titreCar"/>
    <w:uiPriority w:val="99"/>
    <w:qFormat/>
    <w:rsid w:val="003F68A2"/>
    <w:pPr>
      <w:numPr>
        <w:ilvl w:val="1"/>
      </w:numPr>
      <w:tabs>
        <w:tab w:val="left" w:leader="dot" w:pos="9072"/>
      </w:tabs>
      <w:spacing w:before="360" w:after="120" w:line="288" w:lineRule="auto"/>
      <w:jc w:val="both"/>
    </w:pPr>
    <w:rPr>
      <w:rFonts w:ascii="Cambria" w:eastAsia="Times New Roman" w:hAnsi="Cambria"/>
      <w:b/>
      <w:color w:val="4F81BD"/>
      <w:spacing w:val="15"/>
      <w:sz w:val="28"/>
      <w:szCs w:val="24"/>
      <w:lang w:val="en-US"/>
    </w:rPr>
  </w:style>
  <w:style w:type="character" w:customStyle="1" w:styleId="Sous-titreCar">
    <w:name w:val="Sous-titre Car"/>
    <w:link w:val="Sous-titre"/>
    <w:uiPriority w:val="99"/>
    <w:rsid w:val="003F68A2"/>
    <w:rPr>
      <w:rFonts w:ascii="Cambria" w:eastAsia="Times New Roman" w:hAnsi="Cambria"/>
      <w:b/>
      <w:color w:val="4F81BD"/>
      <w:spacing w:val="15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-aref-2020.event.univ-lorrain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Nancy 2</Company>
  <LinksUpToDate>false</LinksUpToDate>
  <CharactersWithSpaces>1837</CharactersWithSpaces>
  <SharedDoc>false</SharedDoc>
  <HLinks>
    <vt:vector size="6" baseType="variant">
      <vt:variant>
        <vt:i4>7209012</vt:i4>
      </vt:variant>
      <vt:variant>
        <vt:i4>0</vt:i4>
      </vt:variant>
      <vt:variant>
        <vt:i4>0</vt:i4>
      </vt:variant>
      <vt:variant>
        <vt:i4>5</vt:i4>
      </vt:variant>
      <vt:variant>
        <vt:lpwstr>https://inter-aref-2020.event.univ-lorraine.fr/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slaguerr</dc:creator>
  <cp:lastModifiedBy>Marie Jose</cp:lastModifiedBy>
  <cp:revision>2</cp:revision>
  <cp:lastPrinted>2019-10-24T13:56:00Z</cp:lastPrinted>
  <dcterms:created xsi:type="dcterms:W3CDTF">2021-01-27T15:49:00Z</dcterms:created>
  <dcterms:modified xsi:type="dcterms:W3CDTF">2021-01-27T15:49:00Z</dcterms:modified>
</cp:coreProperties>
</file>